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6.0" w:type="dxa"/>
        <w:jc w:val="left"/>
        <w:tblLayout w:type="fixed"/>
        <w:tblLook w:val="0000"/>
      </w:tblPr>
      <w:tblGrid>
        <w:gridCol w:w="3924"/>
        <w:gridCol w:w="947"/>
        <w:gridCol w:w="4875"/>
        <w:tblGridChange w:id="0">
          <w:tblGrid>
            <w:gridCol w:w="3924"/>
            <w:gridCol w:w="947"/>
            <w:gridCol w:w="487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rPr>
                <w:b w:val="1"/>
                <w:bCs w:val="1"/>
                <w:sz w:val="56"/>
                <w:szCs w:val="5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  <w:sz w:val="50"/>
                <w:szCs w:val="50"/>
              </w:rPr>
            </w:pPr>
            <w:r w:rsidDel="00000000" w:rsidR="00000000" w:rsidRPr="00000000">
              <w:rPr>
                <w:b w:val="1"/>
                <w:bCs w:val="1"/>
                <w:sz w:val="50"/>
                <w:szCs w:val="50"/>
                <w:rtl w:val="0"/>
              </w:rPr>
              <w:t xml:space="preserve">Refusion af 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sz w:val="50"/>
                <w:szCs w:val="50"/>
              </w:rPr>
            </w:pPr>
            <w:r w:rsidDel="00000000" w:rsidR="00000000" w:rsidRPr="00000000">
              <w:rPr>
                <w:b w:val="1"/>
                <w:bCs w:val="1"/>
                <w:sz w:val="50"/>
                <w:szCs w:val="50"/>
                <w:rtl w:val="0"/>
              </w:rPr>
              <w:t xml:space="preserve">udlæg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tabs>
                <w:tab w:val="left" w:leader="none" w:pos="630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Ved refusion af udlæg for KFUM og KFUK Distrikt Hærvejen,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u w:val="single"/>
                <w:rtl w:val="0"/>
              </w:rPr>
              <w:t xml:space="preserve">skal dette skema benyttes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6300"/>
              </w:tabs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1. Skemaet sendes til: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6300"/>
              </w:tabs>
              <w:rPr>
                <w:b w:val="1"/>
                <w:bCs w:val="1"/>
                <w:sz w:val="18"/>
                <w:szCs w:val="18"/>
              </w:rPr>
            </w:pPr>
            <w:hyperlink r:id="rId6">
              <w:r w:rsidDel="00000000" w:rsidR="00000000" w:rsidRPr="00000000">
                <w:rPr>
                  <w:color w:val="0000ff"/>
                  <w:sz w:val="22"/>
                  <w:szCs w:val="22"/>
                  <w:highlight w:val="white"/>
                  <w:rtl w:val="0"/>
                </w:rPr>
                <w:t xml:space="preserve">Kasserer.haervejen@KFUM-KFUK.dk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6300"/>
              </w:tabs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Sammen med:</w:t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6300"/>
              </w:tabs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2. Et billede af bon/faktura med "aktivitet", navn og kontonr. </w:t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6300"/>
              </w:tabs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(Der må gerne være flere udlæg på denne seddel inkl. flere billeder af bon/faktura).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6300"/>
              </w:tabs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6300"/>
              </w:tabs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Det er også muligt at aflevere en fysisk bon til konsulenten, den ansvarlige for arrangementet eller til KFUM og KFUK Distrikt Hærvejen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6300"/>
              </w:tabs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Kasserer Hans Chr. Sønderriis, Kamillevej 4, 8800 Viborg - senest 1 måned efter arrangementet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6" w:val="single"/>
            </w:tcBorders>
          </w:tcPr>
          <w:bookmarkStart w:colFirst="0" w:colLast="0" w:name="u0518zd641ja" w:id="0"/>
          <w:bookmarkEnd w:id="0"/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32"/>
                <w:szCs w:val="32"/>
                <w:rtl w:val="0"/>
              </w:rPr>
              <w:t xml:space="preserve">Navn: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46.0" w:type="dxa"/>
        <w:jc w:val="left"/>
        <w:tblBorders>
          <w:top w:color="000000" w:space="0" w:sz="12" w:val="single"/>
          <w:bottom w:color="000000" w:space="0" w:sz="12" w:val="single"/>
        </w:tblBorders>
        <w:tblLayout w:type="fixed"/>
        <w:tblLook w:val="0000"/>
      </w:tblPr>
      <w:tblGrid>
        <w:gridCol w:w="3875"/>
        <w:gridCol w:w="4124"/>
        <w:gridCol w:w="1747"/>
        <w:tblGridChange w:id="0">
          <w:tblGrid>
            <w:gridCol w:w="3875"/>
            <w:gridCol w:w="4124"/>
            <w:gridCol w:w="1747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bCs w:val="1"/>
                <w:i w:val="1"/>
                <w:i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32"/>
                <w:szCs w:val="32"/>
                <w:rtl w:val="0"/>
              </w:rPr>
              <w:t xml:space="preserve">Hvad skal refunderes: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bCs w:val="1"/>
                <w:i w:val="1"/>
                <w:i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32"/>
                <w:szCs w:val="32"/>
                <w:rtl w:val="0"/>
              </w:rPr>
              <w:t xml:space="preserve">Anledning: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bCs w:val="1"/>
                <w:i w:val="1"/>
                <w:i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32"/>
                <w:szCs w:val="32"/>
                <w:rtl w:val="0"/>
              </w:rPr>
              <w:t xml:space="preserve">BELØB</w:t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tcBorders>
              <w:top w:color="000000" w:space="0" w:sz="6" w:val="single"/>
              <w:bottom w:color="000000" w:space="0" w:sz="4" w:val="dashed"/>
              <w:right w:color="000000" w:space="0" w:sz="6" w:val="single"/>
            </w:tcBorders>
          </w:tcPr>
          <w:p w:rsidR="00000000" w:rsidDel="00000000" w:rsidP="00000000" w:rsidRDefault="00000000" w:rsidRPr="00000000" w14:paraId="00000014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dashed"/>
              <w:right w:color="000000" w:space="0" w:sz="6" w:val="single"/>
            </w:tcBorders>
          </w:tcPr>
          <w:p w:rsidR="00000000" w:rsidDel="00000000" w:rsidP="00000000" w:rsidRDefault="00000000" w:rsidRPr="00000000" w14:paraId="00000015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016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  <w:right w:color="000000" w:space="0" w:sz="6" w:val="single"/>
            </w:tcBorders>
          </w:tcPr>
          <w:p w:rsidR="00000000" w:rsidDel="00000000" w:rsidP="00000000" w:rsidRDefault="00000000" w:rsidRPr="00000000" w14:paraId="00000017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6" w:val="single"/>
              <w:bottom w:color="000000" w:space="0" w:sz="4" w:val="dashed"/>
              <w:right w:color="000000" w:space="0" w:sz="6" w:val="single"/>
            </w:tcBorders>
          </w:tcPr>
          <w:p w:rsidR="00000000" w:rsidDel="00000000" w:rsidP="00000000" w:rsidRDefault="00000000" w:rsidRPr="00000000" w14:paraId="00000018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6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019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  <w:right w:color="000000" w:space="0" w:sz="6" w:val="single"/>
            </w:tcBorders>
          </w:tcPr>
          <w:p w:rsidR="00000000" w:rsidDel="00000000" w:rsidP="00000000" w:rsidRDefault="00000000" w:rsidRPr="00000000" w14:paraId="0000001A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6" w:val="single"/>
              <w:bottom w:color="000000" w:space="0" w:sz="4" w:val="dashed"/>
              <w:right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6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01C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  <w:right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6" w:val="single"/>
              <w:bottom w:color="000000" w:space="0" w:sz="4" w:val="dashed"/>
              <w:right w:color="000000" w:space="0" w:sz="6" w:val="single"/>
            </w:tcBorders>
          </w:tcPr>
          <w:p w:rsidR="00000000" w:rsidDel="00000000" w:rsidP="00000000" w:rsidRDefault="00000000" w:rsidRPr="00000000" w14:paraId="0000001E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6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01F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  <w:right w:color="000000" w:space="0" w:sz="6" w:val="single"/>
            </w:tcBorders>
          </w:tcPr>
          <w:p w:rsidR="00000000" w:rsidDel="00000000" w:rsidP="00000000" w:rsidRDefault="00000000" w:rsidRPr="00000000" w14:paraId="00000020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6" w:val="single"/>
              <w:bottom w:color="000000" w:space="0" w:sz="4" w:val="dashed"/>
              <w:right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6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022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  <w:right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6" w:val="single"/>
              <w:bottom w:color="000000" w:space="0" w:sz="4" w:val="dashed"/>
              <w:right w:color="000000" w:space="0" w:sz="6" w:val="single"/>
            </w:tcBorders>
          </w:tcPr>
          <w:p w:rsidR="00000000" w:rsidDel="00000000" w:rsidP="00000000" w:rsidRDefault="00000000" w:rsidRPr="00000000" w14:paraId="00000024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6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025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  <w:right w:color="000000" w:space="0" w:sz="6" w:val="single"/>
            </w:tcBorders>
          </w:tcPr>
          <w:p w:rsidR="00000000" w:rsidDel="00000000" w:rsidP="00000000" w:rsidRDefault="00000000" w:rsidRPr="00000000" w14:paraId="00000026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6" w:val="single"/>
              <w:bottom w:color="000000" w:space="0" w:sz="4" w:val="dashed"/>
              <w:right w:color="000000" w:space="0" w:sz="6" w:val="single"/>
            </w:tcBorders>
          </w:tcPr>
          <w:p w:rsidR="00000000" w:rsidDel="00000000" w:rsidP="00000000" w:rsidRDefault="00000000" w:rsidRPr="00000000" w14:paraId="00000027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6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028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A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6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before="120" w:lineRule="auto"/>
              <w:rPr>
                <w:b w:val="1"/>
                <w:bCs w:val="1"/>
                <w:i w:val="1"/>
                <w:i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32"/>
                <w:szCs w:val="32"/>
                <w:rtl w:val="0"/>
              </w:rPr>
              <w:t xml:space="preserve">Samlet beløb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E">
            <w:pPr>
              <w:spacing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ab/>
      </w:r>
    </w:p>
    <w:tbl>
      <w:tblPr>
        <w:tblStyle w:val="Table3"/>
        <w:tblW w:w="9746.0" w:type="dxa"/>
        <w:jc w:val="left"/>
        <w:tblBorders>
          <w:top w:color="000000" w:space="0" w:sz="12" w:val="single"/>
          <w:bottom w:color="000000" w:space="0" w:sz="12" w:val="single"/>
        </w:tblBorders>
        <w:tblLayout w:type="fixed"/>
        <w:tblLook w:val="0400"/>
      </w:tblPr>
      <w:tblGrid>
        <w:gridCol w:w="2653"/>
        <w:gridCol w:w="3390"/>
        <w:gridCol w:w="3703"/>
        <w:tblGridChange w:id="0">
          <w:tblGrid>
            <w:gridCol w:w="2653"/>
            <w:gridCol w:w="3390"/>
            <w:gridCol w:w="370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Reg.nr.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Kontonr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Bedes overført til: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3936.0" w:type="dxa"/>
        <w:jc w:val="left"/>
        <w:tblBorders>
          <w:top w:color="000000" w:space="0" w:sz="12" w:val="single"/>
          <w:bottom w:color="000000" w:space="0" w:sz="12" w:val="single"/>
        </w:tblBorders>
        <w:tblLayout w:type="fixed"/>
        <w:tblLook w:val="0400"/>
      </w:tblPr>
      <w:tblGrid>
        <w:gridCol w:w="3936"/>
        <w:tblGridChange w:id="0">
          <w:tblGrid>
            <w:gridCol w:w="393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rPr>
                <w:b w:val="1"/>
                <w:bCs w:val="1"/>
                <w:i w:val="1"/>
                <w:i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32"/>
                <w:szCs w:val="32"/>
                <w:rtl w:val="0"/>
              </w:rPr>
              <w:t xml:space="preserve">Dato:</w:t>
            </w:r>
          </w:p>
        </w:tc>
      </w:tr>
    </w:tbl>
    <w:p w:rsidR="00000000" w:rsidDel="00000000" w:rsidP="00000000" w:rsidRDefault="00000000" w:rsidRPr="00000000" w14:paraId="0000003A">
      <w:pPr>
        <w:tabs>
          <w:tab w:val="left" w:leader="none" w:pos="630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630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630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630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6300"/>
        </w:tabs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1373505</wp:posOffset>
                </wp:positionH>
                <wp:positionV relativeFrom="paragraph">
                  <wp:posOffset>135255</wp:posOffset>
                </wp:positionV>
                <wp:extent cx="36576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517200" y="3780000"/>
                          <a:ext cx="3657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1373505</wp:posOffset>
                </wp:positionH>
                <wp:positionV relativeFrom="paragraph">
                  <wp:posOffset>135255</wp:posOffset>
                </wp:positionV>
                <wp:extent cx="36576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7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tabs>
          <w:tab w:val="left" w:leader="none" w:pos="6300"/>
        </w:tabs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                         Navn: BLOKBOGSTAVER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KFUM og KFUK Distrikt Hærvejen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d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yperlink" Target="mailto:mv-vv@mail.tele.dk" TargetMode="Externa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-1459319033</vt:lpwstr>
  </property>
  <property fmtid="{D5CDD505-2E9C-101B-9397-08002B2CF9AE}" pid="3" name="_EmailSubject">
    <vt:lpwstr>Formularer til hjemmesidens medlemssektion</vt:lpwstr>
  </property>
  <property fmtid="{D5CDD505-2E9C-101B-9397-08002B2CF9AE}" pid="4" name="_AuthorEmail">
    <vt:lpwstr>pgadeprivat@mail.dk</vt:lpwstr>
  </property>
  <property fmtid="{D5CDD505-2E9C-101B-9397-08002B2CF9AE}" pid="5" name="_AuthorEmailDisplayName">
    <vt:lpwstr>Pia Gade</vt:lpwstr>
  </property>
  <property fmtid="{D5CDD505-2E9C-101B-9397-08002B2CF9AE}" pid="6" name="_ReviewingToolsShownOnce">
    <vt:lpwstr>_ReviewingToolsShownOnce</vt:lpwstr>
  </property>
</Properties>
</file>